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5AA1" w14:textId="0CE7A76B" w:rsidR="006E5D65" w:rsidRPr="00E960BB" w:rsidRDefault="00997F14" w:rsidP="32382CAC">
      <w:pPr>
        <w:spacing w:line="240" w:lineRule="auto"/>
        <w:jc w:val="right"/>
        <w:rPr>
          <w:rFonts w:ascii="Corbel" w:hAnsi="Corbel"/>
          <w:i/>
          <w:iCs/>
        </w:rPr>
      </w:pPr>
      <w:r w:rsidRPr="32382CA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382CAC">
        <w:rPr>
          <w:rFonts w:ascii="Corbel" w:hAnsi="Corbel"/>
          <w:i/>
          <w:iCs/>
        </w:rPr>
        <w:t xml:space="preserve">Załącznik nr </w:t>
      </w:r>
      <w:r w:rsidR="006F31E2" w:rsidRPr="32382CAC">
        <w:rPr>
          <w:rFonts w:ascii="Corbel" w:hAnsi="Corbel"/>
          <w:i/>
          <w:iCs/>
        </w:rPr>
        <w:t>1.5</w:t>
      </w:r>
      <w:r w:rsidR="00D8678B" w:rsidRPr="32382CAC">
        <w:rPr>
          <w:rFonts w:ascii="Corbel" w:hAnsi="Corbel"/>
          <w:i/>
          <w:iCs/>
        </w:rPr>
        <w:t xml:space="preserve"> do Zarządzenia</w:t>
      </w:r>
      <w:r w:rsidR="002A22BF" w:rsidRPr="32382CAC">
        <w:rPr>
          <w:rFonts w:ascii="Corbel" w:hAnsi="Corbel"/>
          <w:i/>
          <w:iCs/>
        </w:rPr>
        <w:t xml:space="preserve"> Rektora UR </w:t>
      </w:r>
      <w:r w:rsidR="00CD6897" w:rsidRPr="32382CAC">
        <w:rPr>
          <w:rFonts w:ascii="Corbel" w:hAnsi="Corbel"/>
          <w:i/>
          <w:iCs/>
        </w:rPr>
        <w:t xml:space="preserve">nr </w:t>
      </w:r>
      <w:r w:rsidR="00F17567" w:rsidRPr="32382CAC">
        <w:rPr>
          <w:rFonts w:ascii="Corbel" w:hAnsi="Corbel"/>
          <w:i/>
          <w:iCs/>
        </w:rPr>
        <w:t>12/2019</w:t>
      </w:r>
    </w:p>
    <w:p w14:paraId="70C49F8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4A7B41" w14:textId="395BE4CC" w:rsidR="0085747A" w:rsidRPr="00D6466D" w:rsidRDefault="0071620A" w:rsidP="32382CAC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2382CA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2382CA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C4C29" w:rsidRPr="007C4C29">
        <w:rPr>
          <w:rFonts w:ascii="Corbel" w:hAnsi="Corbel"/>
          <w:i/>
          <w:iCs/>
          <w:smallCaps/>
          <w:sz w:val="24"/>
          <w:szCs w:val="24"/>
        </w:rPr>
        <w:t>2022/2023 – 2024/2025</w:t>
      </w:r>
      <w:bookmarkStart w:id="0" w:name="_GoBack"/>
      <w:bookmarkEnd w:id="0"/>
    </w:p>
    <w:p w14:paraId="211D239A" w14:textId="33D90787" w:rsidR="0085747A" w:rsidRPr="00D6466D" w:rsidRDefault="0085747A" w:rsidP="32382CAC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2382CAC">
        <w:rPr>
          <w:rFonts w:ascii="Corbel" w:hAnsi="Corbel"/>
          <w:i/>
          <w:iCs/>
          <w:sz w:val="20"/>
          <w:szCs w:val="20"/>
        </w:rPr>
        <w:t>(skrajne daty</w:t>
      </w:r>
      <w:r w:rsidRPr="32382CAC">
        <w:rPr>
          <w:rFonts w:ascii="Corbel" w:hAnsi="Corbel"/>
          <w:sz w:val="20"/>
          <w:szCs w:val="20"/>
        </w:rPr>
        <w:t>)</w:t>
      </w:r>
    </w:p>
    <w:p w14:paraId="75EB866F" w14:textId="31779157" w:rsidR="00445970" w:rsidRPr="00EA4832" w:rsidRDefault="00445970" w:rsidP="32382CA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45D5A">
        <w:rPr>
          <w:rFonts w:ascii="Corbel" w:hAnsi="Corbel"/>
          <w:sz w:val="20"/>
          <w:szCs w:val="20"/>
        </w:rPr>
        <w:t>2022</w:t>
      </w:r>
      <w:r w:rsidR="00D6466D">
        <w:rPr>
          <w:rFonts w:ascii="Corbel" w:hAnsi="Corbel"/>
          <w:sz w:val="20"/>
          <w:szCs w:val="20"/>
        </w:rPr>
        <w:t>/</w:t>
      </w:r>
      <w:r w:rsidR="332B0000">
        <w:rPr>
          <w:rFonts w:ascii="Corbel" w:hAnsi="Corbel"/>
          <w:sz w:val="20"/>
          <w:szCs w:val="20"/>
        </w:rPr>
        <w:t>20</w:t>
      </w:r>
      <w:r w:rsidR="00D6466D">
        <w:rPr>
          <w:rFonts w:ascii="Corbel" w:hAnsi="Corbel"/>
          <w:sz w:val="20"/>
          <w:szCs w:val="20"/>
        </w:rPr>
        <w:t>23</w:t>
      </w:r>
    </w:p>
    <w:p w14:paraId="75BE3296" w14:textId="6F731D33" w:rsidR="00445D5A" w:rsidRPr="00445D5A" w:rsidRDefault="00445D5A" w:rsidP="00445D5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D2D2D"/>
          <w:sz w:val="21"/>
          <w:szCs w:val="21"/>
          <w:lang w:eastAsia="pl-PL"/>
        </w:rPr>
      </w:pPr>
    </w:p>
    <w:p w14:paraId="45E1C116" w14:textId="77777777" w:rsidR="00C95B24" w:rsidRPr="009C54AE" w:rsidRDefault="00C95B24" w:rsidP="00C95B24">
      <w:pPr>
        <w:spacing w:after="0" w:line="240" w:lineRule="auto"/>
        <w:rPr>
          <w:rFonts w:ascii="Corbel" w:hAnsi="Corbel"/>
          <w:sz w:val="24"/>
          <w:szCs w:val="24"/>
        </w:rPr>
      </w:pP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32382CAC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001600D" w:rsidR="0085747A" w:rsidRPr="00445D5A" w:rsidRDefault="00D50CD9" w:rsidP="32382CA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382CAC">
              <w:rPr>
                <w:rFonts w:ascii="Corbel" w:hAnsi="Corbel"/>
                <w:bCs/>
                <w:sz w:val="24"/>
                <w:szCs w:val="24"/>
              </w:rPr>
              <w:t>Metody badawcze w stosunkach międzynarodowych</w:t>
            </w:r>
          </w:p>
        </w:tc>
      </w:tr>
      <w:tr w:rsidR="0085747A" w:rsidRPr="009C54AE" w14:paraId="57D206A6" w14:textId="77777777" w:rsidTr="32382CAC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20FFA591" w:rsidR="0085747A" w:rsidRPr="00445D5A" w:rsidRDefault="00D646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MK_13</w:t>
            </w:r>
          </w:p>
        </w:tc>
      </w:tr>
      <w:tr w:rsidR="0085747A" w:rsidRPr="009C54AE" w14:paraId="415B6C32" w14:textId="77777777" w:rsidTr="32382CAC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054657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32382CAC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534AB054" w:rsidR="0085747A" w:rsidRPr="00445D5A" w:rsidRDefault="00D6466D" w:rsidP="32382C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382CA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32382CAC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2DA902ED" w:rsidR="0085747A" w:rsidRPr="00445D5A" w:rsidRDefault="004617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32382CAC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32382CAC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55C9EFEC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85747A" w:rsidRPr="009C54AE" w14:paraId="2EFD9D09" w14:textId="77777777" w:rsidTr="32382CAC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7D51F58A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stacjonarna</w:t>
            </w:r>
          </w:p>
        </w:tc>
      </w:tr>
      <w:tr w:rsidR="0085747A" w:rsidRPr="009C54AE" w14:paraId="752FDE0F" w14:textId="77777777" w:rsidTr="32382CAC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499AA9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="00C76C2D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2 </w:t>
            </w:r>
          </w:p>
        </w:tc>
      </w:tr>
      <w:tr w:rsidR="0085747A" w:rsidRPr="009C54AE" w14:paraId="4B042AD3" w14:textId="77777777" w:rsidTr="32382CAC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5FCDE2C5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obowiązkowy</w:t>
            </w:r>
          </w:p>
        </w:tc>
      </w:tr>
      <w:tr w:rsidR="00923D7D" w:rsidRPr="009C54AE" w14:paraId="168529C7" w14:textId="77777777" w:rsidTr="32382CAC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1F030EBE" w:rsidR="00923D7D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08E63D" w14:textId="77777777" w:rsidTr="32382CAC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31DF28B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32382CAC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12FEEB3A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822"/>
        <w:gridCol w:w="990"/>
        <w:gridCol w:w="720"/>
        <w:gridCol w:w="900"/>
        <w:gridCol w:w="705"/>
        <w:gridCol w:w="900"/>
        <w:gridCol w:w="1076"/>
        <w:gridCol w:w="1505"/>
      </w:tblGrid>
      <w:tr w:rsidR="00015B8F" w:rsidRPr="009C54AE" w14:paraId="04CEA9C7" w14:textId="77777777" w:rsidTr="32382CAC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73E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6ADF500" w14:textId="77777777" w:rsidTr="32382CAC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05BF2BF8" w:rsidR="00015B8F" w:rsidRPr="009C54AE" w:rsidRDefault="01C21041" w:rsidP="32382CAC">
            <w:pPr>
              <w:pStyle w:val="centralniewrubryce"/>
              <w:spacing w:before="0" w:after="0"/>
            </w:pPr>
            <w:r w:rsidRPr="32382CA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DABC" w14:textId="3F425A48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30DD" w14:textId="671AD083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4EE" w14:textId="6F8E425D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5809" w14:textId="3F94CB31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2890" w14:textId="4A43F5BC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E73D" w14:textId="2C370C75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0193" w14:textId="56E5B234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C54" w14:textId="44F25C97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9E2" w14:textId="0ABE1446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9828CC" w14:textId="77777777" w:rsidR="00266BAD" w:rsidRDefault="00266BAD" w:rsidP="00266BAD">
      <w:pPr>
        <w:pStyle w:val="Punktygwne"/>
        <w:spacing w:before="0" w:after="0"/>
        <w:rPr>
          <w:rFonts w:ascii="MS Gothic" w:eastAsia="MS Gothic" w:hAnsi="MS Gothic" w:cs="MS Gothic"/>
          <w:b w:val="0"/>
          <w:szCs w:val="24"/>
        </w:rPr>
      </w:pPr>
    </w:p>
    <w:p w14:paraId="08211D19" w14:textId="5EF82B0B" w:rsidR="0085747A" w:rsidRPr="009C54AE" w:rsidRDefault="0085747A" w:rsidP="00266BAD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BE4C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7D38D5" w14:textId="1D331F14" w:rsidR="00E960BB" w:rsidRDefault="00266BAD" w:rsidP="32382CAC">
      <w:pPr>
        <w:pStyle w:val="Punktygwne"/>
        <w:spacing w:before="0" w:after="0"/>
        <w:rPr>
          <w:rFonts w:ascii="Corbel" w:hAnsi="Corbel"/>
          <w:b w:val="0"/>
        </w:rPr>
      </w:pPr>
      <w:r w:rsidRPr="32382CAC">
        <w:rPr>
          <w:rFonts w:ascii="Corbel" w:hAnsi="Corbel"/>
          <w:b w:val="0"/>
        </w:rPr>
        <w:t>zaliczenie</w:t>
      </w:r>
      <w:r w:rsidR="008C533E" w:rsidRPr="32382CAC">
        <w:rPr>
          <w:rFonts w:ascii="Corbel" w:hAnsi="Corbel"/>
          <w:b w:val="0"/>
        </w:rPr>
        <w:t xml:space="preserve"> z oceną</w:t>
      </w:r>
    </w:p>
    <w:p w14:paraId="6B6AD182" w14:textId="77777777" w:rsidR="00266BAD" w:rsidRDefault="00266B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382CAC">
        <w:rPr>
          <w:rFonts w:ascii="Corbel" w:hAnsi="Corbel"/>
        </w:rPr>
        <w:t xml:space="preserve">2.Wymagania wstępne </w:t>
      </w:r>
    </w:p>
    <w:p w14:paraId="541C625C" w14:textId="3F64D3B8" w:rsidR="32382CAC" w:rsidRDefault="32382CAC" w:rsidP="32382CA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00745302">
        <w:tc>
          <w:tcPr>
            <w:tcW w:w="9670" w:type="dxa"/>
          </w:tcPr>
          <w:p w14:paraId="0D702D1D" w14:textId="5DFE4671" w:rsidR="0085747A" w:rsidRPr="009C54AE" w:rsidRDefault="00BB256B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6BD24783" w:rsidR="0085747A" w:rsidRPr="00C05F44" w:rsidRDefault="0071620A" w:rsidP="552230C9">
      <w:pPr>
        <w:pStyle w:val="Punktygwne"/>
        <w:spacing w:before="0" w:after="0"/>
        <w:rPr>
          <w:rFonts w:ascii="Corbel" w:hAnsi="Corbel"/>
        </w:rPr>
      </w:pPr>
      <w:r w:rsidRPr="552230C9">
        <w:rPr>
          <w:rFonts w:ascii="Corbel" w:hAnsi="Corbel"/>
        </w:rPr>
        <w:lastRenderedPageBreak/>
        <w:t>3.</w:t>
      </w:r>
      <w:r w:rsidR="0085747A" w:rsidRPr="552230C9">
        <w:rPr>
          <w:rFonts w:ascii="Corbel" w:hAnsi="Corbel"/>
        </w:rPr>
        <w:t xml:space="preserve"> </w:t>
      </w:r>
      <w:r w:rsidR="00A84C85" w:rsidRPr="552230C9">
        <w:rPr>
          <w:rFonts w:ascii="Corbel" w:hAnsi="Corbel"/>
        </w:rPr>
        <w:t>cele, efekty uczenia się</w:t>
      </w:r>
      <w:r w:rsidR="0085747A" w:rsidRPr="552230C9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09CCD94" w14:textId="77777777" w:rsidTr="00AF39DF">
        <w:tc>
          <w:tcPr>
            <w:tcW w:w="843" w:type="dxa"/>
            <w:vAlign w:val="center"/>
          </w:tcPr>
          <w:p w14:paraId="1776D0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392DBF" w14:textId="126BDCAE" w:rsidR="0085747A" w:rsidRPr="007914D4" w:rsidRDefault="008C533E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14D4">
              <w:rPr>
                <w:rFonts w:ascii="Corbel" w:eastAsia="Times New Roman" w:hAnsi="Corbel" w:cs="Tahoma"/>
                <w:b w:val="0"/>
                <w:smallCaps w:val="0"/>
                <w:szCs w:val="20"/>
                <w:lang w:eastAsia="pl-PL"/>
              </w:rPr>
              <w:t xml:space="preserve">zapoznanie studentów z organizacją badań naukowych </w:t>
            </w:r>
          </w:p>
        </w:tc>
      </w:tr>
      <w:tr w:rsidR="0085747A" w:rsidRPr="009C54AE" w14:paraId="6ECD3A3C" w14:textId="77777777" w:rsidTr="00AF39DF">
        <w:tc>
          <w:tcPr>
            <w:tcW w:w="843" w:type="dxa"/>
            <w:vAlign w:val="center"/>
          </w:tcPr>
          <w:p w14:paraId="7A8794C2" w14:textId="3C0D70E5" w:rsidR="0085747A" w:rsidRPr="009C54AE" w:rsidRDefault="00AF39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E62C931" w14:textId="7A96541F" w:rsidR="0085747A" w:rsidRPr="007914D4" w:rsidRDefault="008C53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14D4">
              <w:rPr>
                <w:rFonts w:ascii="Corbel" w:hAnsi="Corbel" w:cs="Tahoma"/>
                <w:b w:val="0"/>
                <w:sz w:val="24"/>
              </w:rPr>
              <w:t xml:space="preserve">rozwój umiejętności prowadzenia badań 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z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zakres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u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stosunków międzynarodowych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60"/>
        <w:gridCol w:w="1713"/>
      </w:tblGrid>
      <w:tr w:rsidR="0085747A" w:rsidRPr="009C54AE" w14:paraId="47905C4D" w14:textId="77777777" w:rsidTr="552230C9">
        <w:tc>
          <w:tcPr>
            <w:tcW w:w="1447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60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EA5EDF4" w14:textId="77777777" w:rsidTr="552230C9">
        <w:tc>
          <w:tcPr>
            <w:tcW w:w="1447" w:type="dxa"/>
          </w:tcPr>
          <w:p w14:paraId="4093021F" w14:textId="6FAC4DC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360" w:type="dxa"/>
          </w:tcPr>
          <w:p w14:paraId="62C52624" w14:textId="3CA858DF" w:rsidR="0085747A" w:rsidRPr="009C54AE" w:rsidRDefault="5B321E97" w:rsidP="32382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>Zna podstawowe metody badawcze stosowane w</w:t>
            </w:r>
            <w:r w:rsidR="3F0649F1" w:rsidRPr="32382CA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2382CAC">
              <w:rPr>
                <w:rFonts w:ascii="Corbel" w:hAnsi="Corbel"/>
                <w:b w:val="0"/>
                <w:smallCaps w:val="0"/>
              </w:rPr>
              <w:t>badaniach środowiska międzynarodowego</w:t>
            </w:r>
          </w:p>
        </w:tc>
        <w:tc>
          <w:tcPr>
            <w:tcW w:w="1713" w:type="dxa"/>
          </w:tcPr>
          <w:p w14:paraId="40552CD6" w14:textId="45544510" w:rsidR="0085747A" w:rsidRPr="007914D4" w:rsidRDefault="00E92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4E7AD4B5" w14:textId="77777777" w:rsidTr="552230C9">
        <w:tc>
          <w:tcPr>
            <w:tcW w:w="1447" w:type="dxa"/>
          </w:tcPr>
          <w:p w14:paraId="5EA665CE" w14:textId="16EDBFD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0210A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360" w:type="dxa"/>
          </w:tcPr>
          <w:p w14:paraId="309C8A92" w14:textId="2D1D8453" w:rsidR="0085747A" w:rsidRPr="009C54AE" w:rsidRDefault="63361CEB" w:rsidP="32382C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>Posiada wiedzę z zakresu pozyskiwania danych oraz sposobu ich analizy</w:t>
            </w:r>
            <w:r w:rsidR="2485B6FE" w:rsidRPr="32382CAC">
              <w:rPr>
                <w:rFonts w:ascii="Corbel" w:hAnsi="Corbel"/>
                <w:b w:val="0"/>
                <w:smallCaps w:val="0"/>
              </w:rPr>
              <w:t xml:space="preserve"> w nauce o stosunkach</w:t>
            </w:r>
            <w:r w:rsidR="5808F5DD" w:rsidRPr="32382CAC">
              <w:rPr>
                <w:rFonts w:ascii="Corbel" w:hAnsi="Corbel"/>
                <w:b w:val="0"/>
                <w:smallCaps w:val="0"/>
              </w:rPr>
              <w:t xml:space="preserve"> </w:t>
            </w:r>
            <w:r w:rsidR="2485B6FE" w:rsidRPr="32382CAC">
              <w:rPr>
                <w:rFonts w:ascii="Corbel" w:hAnsi="Corbel"/>
                <w:b w:val="0"/>
                <w:smallCaps w:val="0"/>
              </w:rPr>
              <w:t>międzynarodowych</w:t>
            </w:r>
          </w:p>
        </w:tc>
        <w:tc>
          <w:tcPr>
            <w:tcW w:w="1713" w:type="dxa"/>
          </w:tcPr>
          <w:p w14:paraId="007CCAC0" w14:textId="5E8A97CB" w:rsidR="0085747A" w:rsidRPr="007914D4" w:rsidRDefault="005021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K_W06</w:t>
            </w:r>
          </w:p>
        </w:tc>
      </w:tr>
      <w:tr w:rsidR="0069138D" w:rsidRPr="009C54AE" w14:paraId="123CDDFA" w14:textId="77777777" w:rsidTr="552230C9">
        <w:tc>
          <w:tcPr>
            <w:tcW w:w="1447" w:type="dxa"/>
          </w:tcPr>
          <w:p w14:paraId="133A56A7" w14:textId="46D4548B" w:rsidR="0069138D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60" w:type="dxa"/>
          </w:tcPr>
          <w:p w14:paraId="401AFA2B" w14:textId="1232AF55" w:rsidR="0069138D" w:rsidRDefault="6C5C4999" w:rsidP="32382C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 xml:space="preserve">Potrafi identyfikować problemy badawcze o charakterze interdyscyplinarnym </w:t>
            </w:r>
          </w:p>
        </w:tc>
        <w:tc>
          <w:tcPr>
            <w:tcW w:w="1713" w:type="dxa"/>
          </w:tcPr>
          <w:p w14:paraId="65FC119F" w14:textId="2E3760D1" w:rsidR="0069138D" w:rsidRPr="007914D4" w:rsidRDefault="006913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66B77" w:rsidRPr="009C54AE" w14:paraId="6B89614B" w14:textId="77777777" w:rsidTr="552230C9">
        <w:tc>
          <w:tcPr>
            <w:tcW w:w="1447" w:type="dxa"/>
          </w:tcPr>
          <w:p w14:paraId="1C7DAE0C" w14:textId="000688E0" w:rsidR="00D66B77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60" w:type="dxa"/>
          </w:tcPr>
          <w:p w14:paraId="1C8AC6B2" w14:textId="6F60215B" w:rsidR="00D66B77" w:rsidRDefault="6FD9A1B4" w:rsidP="32382CAC">
            <w:pPr>
              <w:jc w:val="both"/>
              <w:rPr>
                <w:sz w:val="24"/>
                <w:szCs w:val="24"/>
              </w:rPr>
            </w:pPr>
            <w:r w:rsidRPr="552230C9">
              <w:rPr>
                <w:sz w:val="24"/>
                <w:szCs w:val="24"/>
              </w:rPr>
              <w:t>Jest gotów wykorzystać umiejętności metodologiczne do opracowywania i realizowania projektów z zakresu funkcjonowania i działalności instytucji i organizacji politycznych oraz gospodarczych na poziomie krajowym i</w:t>
            </w:r>
            <w:r w:rsidR="26824989" w:rsidRPr="552230C9">
              <w:rPr>
                <w:sz w:val="24"/>
                <w:szCs w:val="24"/>
              </w:rPr>
              <w:t xml:space="preserve"> </w:t>
            </w:r>
            <w:r w:rsidRPr="552230C9">
              <w:rPr>
                <w:sz w:val="24"/>
                <w:szCs w:val="24"/>
              </w:rPr>
              <w:t>międzynarodowym</w:t>
            </w:r>
          </w:p>
        </w:tc>
        <w:tc>
          <w:tcPr>
            <w:tcW w:w="1713" w:type="dxa"/>
          </w:tcPr>
          <w:p w14:paraId="12F56752" w14:textId="5B3773AE" w:rsidR="00D66B77" w:rsidRPr="007914D4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C8E6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2382CAC">
        <w:rPr>
          <w:rFonts w:ascii="Corbel" w:hAnsi="Corbel"/>
          <w:b/>
          <w:bCs/>
          <w:sz w:val="24"/>
          <w:szCs w:val="24"/>
        </w:rPr>
        <w:t>3.3</w:t>
      </w:r>
      <w:r w:rsidR="001D7B54" w:rsidRPr="32382CAC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2382CAC">
        <w:rPr>
          <w:rFonts w:ascii="Corbel" w:hAnsi="Corbel"/>
          <w:b/>
          <w:bCs/>
          <w:sz w:val="24"/>
          <w:szCs w:val="24"/>
        </w:rPr>
        <w:t>T</w:t>
      </w:r>
      <w:r w:rsidR="001D7B54" w:rsidRPr="32382CAC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2382CAC">
        <w:rPr>
          <w:rFonts w:ascii="Corbel" w:hAnsi="Corbel"/>
          <w:sz w:val="24"/>
          <w:szCs w:val="24"/>
        </w:rPr>
        <w:t xml:space="preserve">  </w:t>
      </w:r>
    </w:p>
    <w:p w14:paraId="72A1F2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2382C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2382CAC">
        <w:rPr>
          <w:rFonts w:ascii="Corbel" w:hAnsi="Corbel"/>
          <w:sz w:val="24"/>
          <w:szCs w:val="24"/>
        </w:rPr>
        <w:t xml:space="preserve">, </w:t>
      </w:r>
      <w:r w:rsidRPr="32382CA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32382CAC">
        <w:tc>
          <w:tcPr>
            <w:tcW w:w="9639" w:type="dxa"/>
          </w:tcPr>
          <w:p w14:paraId="7791D6C4" w14:textId="77777777" w:rsidR="0085747A" w:rsidRPr="009C54AE" w:rsidRDefault="0085747A" w:rsidP="32382C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382CAC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0E4B7B" w:rsidRPr="009C54AE" w14:paraId="167C6C0F" w14:textId="77777777" w:rsidTr="32382CAC">
        <w:tc>
          <w:tcPr>
            <w:tcW w:w="9639" w:type="dxa"/>
          </w:tcPr>
          <w:p w14:paraId="2F381B4F" w14:textId="7E5BF7F5" w:rsidR="000E4B7B" w:rsidRDefault="000E4B7B" w:rsidP="009C54AE">
            <w:pPr>
              <w:pStyle w:val="Akapitzlist"/>
              <w:spacing w:after="0" w:line="240" w:lineRule="auto"/>
              <w:ind w:left="0"/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</w:pPr>
            <w:r w:rsidRPr="000E4B7B"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Podstawowe cechy projektu badawczego i części składowe</w:t>
            </w:r>
          </w:p>
        </w:tc>
      </w:tr>
      <w:tr w:rsidR="0085747A" w:rsidRPr="009C54AE" w14:paraId="37193F1F" w14:textId="77777777" w:rsidTr="32382CAC">
        <w:tc>
          <w:tcPr>
            <w:tcW w:w="9639" w:type="dxa"/>
          </w:tcPr>
          <w:p w14:paraId="770933E8" w14:textId="56402A68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Metody, techniki i narzędzia badawcze</w:t>
            </w:r>
          </w:p>
        </w:tc>
      </w:tr>
      <w:tr w:rsidR="0085747A" w:rsidRPr="009C54AE" w14:paraId="6F92DD03" w14:textId="77777777" w:rsidTr="32382CAC">
        <w:tc>
          <w:tcPr>
            <w:tcW w:w="9639" w:type="dxa"/>
          </w:tcPr>
          <w:p w14:paraId="5E975B35" w14:textId="2F63EA24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Formułowanie problemów badawczych</w:t>
            </w:r>
          </w:p>
        </w:tc>
      </w:tr>
      <w:tr w:rsidR="0085747A" w:rsidRPr="009C54AE" w14:paraId="57C7A387" w14:textId="77777777" w:rsidTr="32382CAC">
        <w:tc>
          <w:tcPr>
            <w:tcW w:w="9639" w:type="dxa"/>
          </w:tcPr>
          <w:p w14:paraId="7035B758" w14:textId="003B217B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Przebieg procesu badawczego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21D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2382CAC">
        <w:rPr>
          <w:rFonts w:ascii="Corbel" w:hAnsi="Corbel"/>
          <w:smallCaps w:val="0"/>
        </w:rPr>
        <w:t>3.4 Metody dydaktyczne</w:t>
      </w:r>
      <w:r w:rsidRPr="32382CAC">
        <w:rPr>
          <w:rFonts w:ascii="Corbel" w:hAnsi="Corbel"/>
          <w:b w:val="0"/>
          <w:smallCaps w:val="0"/>
        </w:rPr>
        <w:t xml:space="preserve"> </w:t>
      </w:r>
    </w:p>
    <w:p w14:paraId="0469146F" w14:textId="00BC8364" w:rsidR="32382CAC" w:rsidRDefault="32382CAC" w:rsidP="32382CA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EEC7677" w14:textId="1D80D3F4" w:rsidR="00E960BB" w:rsidRPr="00706BC0" w:rsidRDefault="008514E7" w:rsidP="32382CAC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2382CAC">
        <w:rPr>
          <w:rFonts w:ascii="Corbel" w:hAnsi="Corbel"/>
          <w:b w:val="0"/>
          <w:smallCaps w:val="0"/>
        </w:rPr>
        <w:t>metoda projektów, praca w grupach</w:t>
      </w:r>
      <w:r w:rsidR="00706BC0" w:rsidRPr="32382CAC">
        <w:rPr>
          <w:rFonts w:ascii="Corbel" w:hAnsi="Corbel"/>
          <w:b w:val="0"/>
          <w:smallCaps w:val="0"/>
        </w:rPr>
        <w:t>, analiza tekstów</w:t>
      </w:r>
    </w:p>
    <w:p w14:paraId="008999B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24450" w14:textId="7C5A492F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8DBE31" w14:textId="00BCAFE1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86195AD" w14:textId="50897E8B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A74E75C" w14:textId="5ED7F573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93F0163" w14:textId="77777777" w:rsidTr="32382CAC">
        <w:tc>
          <w:tcPr>
            <w:tcW w:w="1985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475D43" w14:textId="449E847D" w:rsidR="0085747A" w:rsidRPr="009C54AE" w:rsidRDefault="00A84C85" w:rsidP="32382C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382C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AF359DA" w:rsidRPr="32382C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914D4" w14:paraId="7D6B23B7" w14:textId="77777777" w:rsidTr="32382CAC">
        <w:tc>
          <w:tcPr>
            <w:tcW w:w="1985" w:type="dxa"/>
          </w:tcPr>
          <w:p w14:paraId="31251B91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914D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914D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79F5307" w14:textId="52B95B08" w:rsidR="0085747A" w:rsidRPr="007914D4" w:rsidRDefault="00F94E98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zaliczenie ćwiczeń</w:t>
            </w:r>
          </w:p>
        </w:tc>
        <w:tc>
          <w:tcPr>
            <w:tcW w:w="2126" w:type="dxa"/>
          </w:tcPr>
          <w:p w14:paraId="36412D14" w14:textId="2D2E45D1" w:rsidR="0085747A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5747A" w:rsidRPr="007914D4" w14:paraId="62CC60AC" w14:textId="77777777" w:rsidTr="32382CAC">
        <w:tc>
          <w:tcPr>
            <w:tcW w:w="1985" w:type="dxa"/>
          </w:tcPr>
          <w:p w14:paraId="12462050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526838" w14:textId="7F0C1700" w:rsidR="0085747A" w:rsidRPr="007914D4" w:rsidRDefault="00F94E98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Zaliczenie ćwiczeń </w:t>
            </w:r>
          </w:p>
        </w:tc>
        <w:tc>
          <w:tcPr>
            <w:tcW w:w="2126" w:type="dxa"/>
          </w:tcPr>
          <w:p w14:paraId="1F74E6F1" w14:textId="61298676" w:rsidR="0085747A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A6A40" w:rsidRPr="007914D4" w14:paraId="08EBEEE8" w14:textId="77777777" w:rsidTr="32382CAC">
        <w:tc>
          <w:tcPr>
            <w:tcW w:w="1985" w:type="dxa"/>
          </w:tcPr>
          <w:p w14:paraId="203368E7" w14:textId="20B7003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03</w:t>
            </w:r>
          </w:p>
          <w:p w14:paraId="71E4C516" w14:textId="158E7D56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69CB95" w14:textId="0455FD82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25B4173B" w14:textId="0CE8E359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A6A40" w:rsidRPr="007914D4" w14:paraId="561BBF08" w14:textId="77777777" w:rsidTr="32382CAC">
        <w:tc>
          <w:tcPr>
            <w:tcW w:w="1985" w:type="dxa"/>
          </w:tcPr>
          <w:p w14:paraId="7770B532" w14:textId="02869F7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9E4467C" w14:textId="445BB1BD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0570DEB0" w14:textId="705AB852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14D4" w14:paraId="1BDFFE4B" w14:textId="77777777" w:rsidTr="00923D7D">
        <w:tc>
          <w:tcPr>
            <w:tcW w:w="9670" w:type="dxa"/>
          </w:tcPr>
          <w:p w14:paraId="57FF6F15" w14:textId="4F5D5F57" w:rsidR="0014102D" w:rsidRPr="007914D4" w:rsidRDefault="0014102D" w:rsidP="0014102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007914D4">
              <w:rPr>
                <w:rFonts w:ascii="Corbel" w:eastAsia="Corbel" w:hAnsi="Corbel" w:cs="Corbel"/>
                <w:b w:val="0"/>
                <w:color w:val="000000" w:themeColor="text1"/>
              </w:rPr>
              <w:t>Kryteria ocen:</w:t>
            </w:r>
          </w:p>
          <w:p w14:paraId="74BC0818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5.0 – wykazuje znajomość każdej z treści uczenia się na poziomie 91%-100%</w:t>
            </w:r>
          </w:p>
          <w:p w14:paraId="6C8F7049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4.5 – wykazuje znajomość każdej z treści uczenia się na poziomie 81%-90%</w:t>
            </w:r>
          </w:p>
          <w:p w14:paraId="55D38C31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4.0 – wykazuje znajomość każdej z treści uczenia się na poziomie 71%-80%</w:t>
            </w:r>
          </w:p>
          <w:p w14:paraId="2FB60E6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3.5 – wykazuje znajomość każdej z treści uczenia się na poziomie 61%-70%</w:t>
            </w:r>
          </w:p>
          <w:p w14:paraId="7652DCF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3.0 – wykazuje znajomość każdej z treści uczenia się na poziomie 51%-60%</w:t>
            </w:r>
          </w:p>
          <w:p w14:paraId="00E4D26E" w14:textId="7D556054" w:rsidR="00923D7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2.0– wykazuje znajomość każdej z treści uczenia się poniżej 50%</w:t>
            </w:r>
          </w:p>
          <w:p w14:paraId="65698353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32382CAC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32382CAC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382CAC">
              <w:rPr>
                <w:rFonts w:ascii="Corbel" w:hAnsi="Corbel"/>
                <w:sz w:val="24"/>
                <w:szCs w:val="24"/>
              </w:rPr>
              <w:t>G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382C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382CA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2382CAC">
              <w:rPr>
                <w:sz w:val="24"/>
                <w:szCs w:val="24"/>
              </w:rPr>
              <w:t>z</w:t>
            </w:r>
            <w:r w:rsidR="009C1331" w:rsidRPr="32382CAC">
              <w:rPr>
                <w:sz w:val="24"/>
                <w:szCs w:val="24"/>
              </w:rPr>
              <w:t> </w:t>
            </w:r>
            <w:r w:rsidR="4E141258" w:rsidRPr="32382CAC">
              <w:rPr>
                <w:sz w:val="24"/>
                <w:szCs w:val="24"/>
              </w:rPr>
              <w:t>harmonogramu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  <w:r w:rsidRPr="32382CAC">
              <w:rPr>
                <w:rFonts w:ascii="Corbel" w:hAnsi="Corbel"/>
                <w:sz w:val="24"/>
                <w:szCs w:val="24"/>
              </w:rPr>
              <w:t>studiów</w:t>
            </w:r>
            <w:r w:rsidR="4E141258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223FC05D" w:rsidR="0085747A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61DC5" w:rsidRPr="009C54AE" w14:paraId="15108DD6" w14:textId="77777777" w:rsidTr="32382CAC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65649572" w:rsidR="00C61DC5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32382CAC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5CB32567" w:rsidR="00C61DC5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20427BD8" w14:textId="77777777" w:rsidTr="32382CAC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5FF4240D" w:rsidR="0085747A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32382CAC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7FD10EC5" w:rsidR="0085747A" w:rsidRPr="009C54AE" w:rsidRDefault="00C973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4D44D586" w:rsidR="003E1941" w:rsidRDefault="0014102D" w:rsidP="00907F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64C042B4" w14:textId="77777777" w:rsidR="0014102D" w:rsidRPr="009C54AE" w:rsidRDefault="0014102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914D4" w14:paraId="6683C0F5" w14:textId="77777777" w:rsidTr="552230C9">
        <w:trPr>
          <w:trHeight w:val="397"/>
        </w:trPr>
        <w:tc>
          <w:tcPr>
            <w:tcW w:w="7513" w:type="dxa"/>
          </w:tcPr>
          <w:p w14:paraId="32C99EF1" w14:textId="72C94457" w:rsidR="00C4088D" w:rsidRPr="007914D4" w:rsidRDefault="0085747A" w:rsidP="32382CA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2382CAC">
              <w:rPr>
                <w:rFonts w:ascii="Corbel" w:hAnsi="Corbel"/>
                <w:bCs/>
                <w:smallCaps w:val="0"/>
              </w:rPr>
              <w:t>Literatura podstawowa:</w:t>
            </w:r>
            <w:r w:rsidR="0211740D" w:rsidRPr="32382CAC">
              <w:rPr>
                <w:rFonts w:ascii="Corbel" w:hAnsi="Corbel"/>
                <w:bCs/>
              </w:rPr>
              <w:t xml:space="preserve"> </w:t>
            </w:r>
          </w:p>
          <w:p w14:paraId="3C8F0416" w14:textId="17FD0E9F" w:rsidR="32382CAC" w:rsidRDefault="32382CAC" w:rsidP="32382CAC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EFFD98" w14:textId="2494E41D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W. Szostak, Teoria polityki. Podstawy metodologiczne politologii empirycznej, Kraków 1993.</w:t>
            </w:r>
          </w:p>
          <w:p w14:paraId="20E09C0B" w14:textId="36525AEE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Teorie polityki. Założenia metodologiczne, Warszawa 2005.</w:t>
            </w:r>
          </w:p>
          <w:p w14:paraId="63CF1415" w14:textId="390CE4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R. Jackson, G.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Sørensen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>, Wprowadzenie do stosunków międzynarodowych. Teorie i kierunki badawcze, Kraków 2006.</w:t>
            </w:r>
          </w:p>
          <w:p w14:paraId="1A424B6A" w14:textId="03361F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Teorie i metody w naukach politycznych, red. D. Marsh, G. Stoper, Kraków 2006.</w:t>
            </w:r>
          </w:p>
          <w:p w14:paraId="7C53D68E" w14:textId="10E532D9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Z. J. Pietraś, Podstawy teorii stosunków międzynarodowych, Lublin, 1986.</w:t>
            </w:r>
          </w:p>
          <w:p w14:paraId="375AF681" w14:textId="16BB547B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M. Sułek, Metody i techniki badań stosunków międzynarodowych, Warszawa 2004.</w:t>
            </w:r>
          </w:p>
          <w:p w14:paraId="52B2813C" w14:textId="19AA6DA0" w:rsidR="00907FD1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Sztumski, Wstęp do metod i technik badań społecznych, Katowice 1999</w:t>
            </w:r>
            <w:r w:rsidR="00907FD1" w:rsidRPr="007914D4">
              <w:rPr>
                <w:rFonts w:ascii="Corbel" w:hAnsi="Corbel"/>
                <w:sz w:val="24"/>
                <w:szCs w:val="24"/>
              </w:rPr>
              <w:t>.</w:t>
            </w:r>
          </w:p>
          <w:p w14:paraId="1074A8FE" w14:textId="48C54345" w:rsidR="00907FD1" w:rsidRPr="007914D4" w:rsidRDefault="00907FD1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David Marsh,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Gerry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 xml:space="preserve"> Stoker (red.), Teorie i metody w naukach politycznych, Wydawnictwo Uniwersytetu Jagiellońskiego, Kraków 2006.</w:t>
            </w:r>
          </w:p>
        </w:tc>
      </w:tr>
      <w:tr w:rsidR="0085747A" w:rsidRPr="007914D4" w14:paraId="5D60B65E" w14:textId="77777777" w:rsidTr="552230C9">
        <w:trPr>
          <w:trHeight w:val="397"/>
        </w:trPr>
        <w:tc>
          <w:tcPr>
            <w:tcW w:w="7513" w:type="dxa"/>
          </w:tcPr>
          <w:p w14:paraId="475FE639" w14:textId="0F461D21" w:rsidR="00DE427B" w:rsidRPr="007914D4" w:rsidRDefault="0085747A" w:rsidP="32382CA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2382CA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FD84060" w14:textId="77777777" w:rsidR="00DE427B" w:rsidRPr="007914D4" w:rsidRDefault="00DE427B" w:rsidP="00C408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DD11B8" w14:textId="7F6D37C5" w:rsidR="00DE427B" w:rsidRPr="007914D4" w:rsidRDefault="509F599E" w:rsidP="00DE427B">
            <w:pPr>
              <w:rPr>
                <w:rFonts w:ascii="Corbel" w:hAnsi="Corbel"/>
                <w:sz w:val="24"/>
                <w:szCs w:val="24"/>
              </w:rPr>
            </w:pPr>
            <w:r w:rsidRPr="552230C9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552230C9">
              <w:rPr>
                <w:rFonts w:ascii="Corbel" w:hAnsi="Corbel"/>
                <w:sz w:val="24"/>
                <w:szCs w:val="24"/>
              </w:rPr>
              <w:t>Czaputowicz</w:t>
            </w:r>
            <w:proofErr w:type="spellEnd"/>
            <w:r w:rsidRPr="552230C9">
              <w:rPr>
                <w:rFonts w:ascii="Corbel" w:hAnsi="Corbel"/>
                <w:sz w:val="24"/>
                <w:szCs w:val="24"/>
              </w:rPr>
              <w:t>, Teorie stosunków międzynarodowych. Krytyka i</w:t>
            </w:r>
            <w:r w:rsidR="4AE7EA5E" w:rsidRPr="552230C9">
              <w:rPr>
                <w:rFonts w:ascii="Corbel" w:hAnsi="Corbel"/>
                <w:sz w:val="24"/>
                <w:szCs w:val="24"/>
              </w:rPr>
              <w:t xml:space="preserve"> </w:t>
            </w:r>
            <w:r w:rsidRPr="552230C9">
              <w:rPr>
                <w:rFonts w:ascii="Corbel" w:hAnsi="Corbel"/>
                <w:sz w:val="24"/>
                <w:szCs w:val="24"/>
              </w:rPr>
              <w:t>systematyzacja, Warszawa 2007.</w:t>
            </w:r>
          </w:p>
          <w:p w14:paraId="7AACBB0D" w14:textId="163FC7B4" w:rsidR="00C4088D" w:rsidRPr="007914D4" w:rsidRDefault="00C4088D" w:rsidP="00DE427B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Kukułka, Wstęp do nauki o stosunkach międzynarodowych, Warszawa 2003.</w:t>
            </w:r>
          </w:p>
          <w:p w14:paraId="678E690B" w14:textId="307E2CC6" w:rsidR="0085747A" w:rsidRPr="007914D4" w:rsidRDefault="00C4088D" w:rsidP="00DE427B">
            <w:pPr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Mingst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>, Podstawy stosunków międzynarodowych, Warszawa 2006.</w:t>
            </w: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9CBCB" w14:textId="77777777" w:rsidR="00DC66EB" w:rsidRDefault="00DC66EB" w:rsidP="00C16ABF">
      <w:pPr>
        <w:spacing w:after="0" w:line="240" w:lineRule="auto"/>
      </w:pPr>
      <w:r>
        <w:separator/>
      </w:r>
    </w:p>
  </w:endnote>
  <w:endnote w:type="continuationSeparator" w:id="0">
    <w:p w14:paraId="14765E93" w14:textId="77777777" w:rsidR="00DC66EB" w:rsidRDefault="00DC66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1F436" w14:textId="77777777" w:rsidR="00DC66EB" w:rsidRDefault="00DC66EB" w:rsidP="00C16ABF">
      <w:pPr>
        <w:spacing w:after="0" w:line="240" w:lineRule="auto"/>
      </w:pPr>
      <w:r>
        <w:separator/>
      </w:r>
    </w:p>
  </w:footnote>
  <w:footnote w:type="continuationSeparator" w:id="0">
    <w:p w14:paraId="216EA481" w14:textId="77777777" w:rsidR="00DC66EB" w:rsidRDefault="00DC66EB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035B3"/>
    <w:multiLevelType w:val="hybridMultilevel"/>
    <w:tmpl w:val="AA04C4C6"/>
    <w:lvl w:ilvl="0" w:tplc="47C018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429F4"/>
    <w:multiLevelType w:val="hybridMultilevel"/>
    <w:tmpl w:val="590CB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D5833"/>
    <w:multiLevelType w:val="hybridMultilevel"/>
    <w:tmpl w:val="E3A6EDD2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27F45"/>
    <w:multiLevelType w:val="hybridMultilevel"/>
    <w:tmpl w:val="98325566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D10B2"/>
    <w:multiLevelType w:val="hybridMultilevel"/>
    <w:tmpl w:val="8F3C5762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89E"/>
    <w:multiLevelType w:val="hybridMultilevel"/>
    <w:tmpl w:val="75E8CF8C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27F3"/>
    <w:multiLevelType w:val="hybridMultilevel"/>
    <w:tmpl w:val="BE24249E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FF3E12"/>
    <w:multiLevelType w:val="hybridMultilevel"/>
    <w:tmpl w:val="C6A89FA2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7B"/>
    <w:rsid w:val="000F1C57"/>
    <w:rsid w:val="000F5615"/>
    <w:rsid w:val="00106200"/>
    <w:rsid w:val="00124BFF"/>
    <w:rsid w:val="0012560E"/>
    <w:rsid w:val="00127108"/>
    <w:rsid w:val="00134B13"/>
    <w:rsid w:val="0014102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88E"/>
    <w:rsid w:val="00192F37"/>
    <w:rsid w:val="001A70D2"/>
    <w:rsid w:val="001D657B"/>
    <w:rsid w:val="001D7B54"/>
    <w:rsid w:val="001E0209"/>
    <w:rsid w:val="001F2CA2"/>
    <w:rsid w:val="002047CC"/>
    <w:rsid w:val="002144C0"/>
    <w:rsid w:val="0022477D"/>
    <w:rsid w:val="002278A9"/>
    <w:rsid w:val="002336F9"/>
    <w:rsid w:val="0024028F"/>
    <w:rsid w:val="00244ABC"/>
    <w:rsid w:val="00266BA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36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D5A"/>
    <w:rsid w:val="0045729E"/>
    <w:rsid w:val="0046176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A40"/>
    <w:rsid w:val="004D5282"/>
    <w:rsid w:val="004F1551"/>
    <w:rsid w:val="004F55A3"/>
    <w:rsid w:val="0050210A"/>
    <w:rsid w:val="0050496F"/>
    <w:rsid w:val="00513B6F"/>
    <w:rsid w:val="00517C63"/>
    <w:rsid w:val="005362E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16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38D"/>
    <w:rsid w:val="00696477"/>
    <w:rsid w:val="006D050F"/>
    <w:rsid w:val="006D6139"/>
    <w:rsid w:val="006E5D65"/>
    <w:rsid w:val="006F1282"/>
    <w:rsid w:val="006F1FBC"/>
    <w:rsid w:val="006F31E2"/>
    <w:rsid w:val="00706544"/>
    <w:rsid w:val="00706BC0"/>
    <w:rsid w:val="007072BA"/>
    <w:rsid w:val="00714C41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4D4"/>
    <w:rsid w:val="007A4022"/>
    <w:rsid w:val="007A6E6E"/>
    <w:rsid w:val="007C3299"/>
    <w:rsid w:val="007C3BCC"/>
    <w:rsid w:val="007C4546"/>
    <w:rsid w:val="007C4C29"/>
    <w:rsid w:val="007D6E56"/>
    <w:rsid w:val="007F1652"/>
    <w:rsid w:val="007F4155"/>
    <w:rsid w:val="0081554D"/>
    <w:rsid w:val="0081707E"/>
    <w:rsid w:val="008449B3"/>
    <w:rsid w:val="008514E7"/>
    <w:rsid w:val="0085747A"/>
    <w:rsid w:val="008658A0"/>
    <w:rsid w:val="00884922"/>
    <w:rsid w:val="00885F64"/>
    <w:rsid w:val="008917F9"/>
    <w:rsid w:val="008A45F7"/>
    <w:rsid w:val="008C0CC0"/>
    <w:rsid w:val="008C19A9"/>
    <w:rsid w:val="008C379D"/>
    <w:rsid w:val="008C5147"/>
    <w:rsid w:val="008C533E"/>
    <w:rsid w:val="008C5359"/>
    <w:rsid w:val="008C5363"/>
    <w:rsid w:val="008D3DFB"/>
    <w:rsid w:val="008E64F4"/>
    <w:rsid w:val="008F12C9"/>
    <w:rsid w:val="008F6E29"/>
    <w:rsid w:val="00907FD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18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9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485"/>
    <w:rsid w:val="00BA0CF6"/>
    <w:rsid w:val="00BB256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8D"/>
    <w:rsid w:val="00C46283"/>
    <w:rsid w:val="00C56036"/>
    <w:rsid w:val="00C61DC5"/>
    <w:rsid w:val="00C67E92"/>
    <w:rsid w:val="00C70A26"/>
    <w:rsid w:val="00C766DF"/>
    <w:rsid w:val="00C76C2D"/>
    <w:rsid w:val="00C94B98"/>
    <w:rsid w:val="00C95B24"/>
    <w:rsid w:val="00C9734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73B"/>
    <w:rsid w:val="00D26B2C"/>
    <w:rsid w:val="00D352C9"/>
    <w:rsid w:val="00D425B2"/>
    <w:rsid w:val="00D428D6"/>
    <w:rsid w:val="00D50CD9"/>
    <w:rsid w:val="00D552B2"/>
    <w:rsid w:val="00D608D1"/>
    <w:rsid w:val="00D6466D"/>
    <w:rsid w:val="00D66B77"/>
    <w:rsid w:val="00D74119"/>
    <w:rsid w:val="00D8075B"/>
    <w:rsid w:val="00D8678B"/>
    <w:rsid w:val="00DA2114"/>
    <w:rsid w:val="00DC66EB"/>
    <w:rsid w:val="00DE09C0"/>
    <w:rsid w:val="00DE427B"/>
    <w:rsid w:val="00DE4A14"/>
    <w:rsid w:val="00DF320D"/>
    <w:rsid w:val="00DF71C8"/>
    <w:rsid w:val="00E129B8"/>
    <w:rsid w:val="00E21E7D"/>
    <w:rsid w:val="00E22FBC"/>
    <w:rsid w:val="00E23021"/>
    <w:rsid w:val="00E24BF5"/>
    <w:rsid w:val="00E25338"/>
    <w:rsid w:val="00E51E44"/>
    <w:rsid w:val="00E63348"/>
    <w:rsid w:val="00E66AC6"/>
    <w:rsid w:val="00E77E88"/>
    <w:rsid w:val="00E8107D"/>
    <w:rsid w:val="00E92AE0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E9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C21041"/>
    <w:rsid w:val="0211740D"/>
    <w:rsid w:val="09A0442F"/>
    <w:rsid w:val="1588AE9F"/>
    <w:rsid w:val="216233DD"/>
    <w:rsid w:val="22FE043E"/>
    <w:rsid w:val="2485B6FE"/>
    <w:rsid w:val="26824989"/>
    <w:rsid w:val="309732D9"/>
    <w:rsid w:val="32382CAC"/>
    <w:rsid w:val="332B0000"/>
    <w:rsid w:val="3AF359DA"/>
    <w:rsid w:val="3B272773"/>
    <w:rsid w:val="3F0649F1"/>
    <w:rsid w:val="4700ACB1"/>
    <w:rsid w:val="4AE7EA5E"/>
    <w:rsid w:val="4E141258"/>
    <w:rsid w:val="509F599E"/>
    <w:rsid w:val="52903F95"/>
    <w:rsid w:val="552230C9"/>
    <w:rsid w:val="5808F5DD"/>
    <w:rsid w:val="5B321E97"/>
    <w:rsid w:val="5DB0B1A1"/>
    <w:rsid w:val="63361CEB"/>
    <w:rsid w:val="6C5C4999"/>
    <w:rsid w:val="6FD9A1B4"/>
    <w:rsid w:val="710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8734-EA1E-4D2C-9C08-6E6DEA18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736</Words>
  <Characters>4420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2021-12-05T16:27:00Z</dcterms:created>
  <dcterms:modified xsi:type="dcterms:W3CDTF">2022-01-28T08:48:00Z</dcterms:modified>
</cp:coreProperties>
</file>